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0" w:type="dxa"/>
        <w:tblLook w:val="04A0"/>
      </w:tblPr>
      <w:tblGrid>
        <w:gridCol w:w="1270"/>
        <w:gridCol w:w="1054"/>
        <w:gridCol w:w="2026"/>
        <w:gridCol w:w="4938"/>
      </w:tblGrid>
      <w:tr w:rsidR="00986F65" w:rsidRPr="00986F65" w:rsidTr="00986F6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13  I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Poniedz.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8.30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Skarbki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Trzech księży</w:t>
            </w:r>
          </w:p>
        </w:tc>
      </w:tr>
      <w:tr w:rsidR="00986F65" w:rsidRPr="00986F65" w:rsidTr="00986F65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15.00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Leonia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 od obu stron</w:t>
            </w:r>
          </w:p>
        </w:tc>
      </w:tr>
      <w:tr w:rsidR="00986F65" w:rsidRPr="00986F65" w:rsidTr="00986F6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14  I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Wtorek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8.30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Natalia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 od początku i od końca</w:t>
            </w:r>
          </w:p>
        </w:tc>
      </w:tr>
      <w:tr w:rsidR="00986F65" w:rsidRPr="00986F65" w:rsidTr="00986F65">
        <w:trPr>
          <w:trHeight w:val="1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15.00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Władysławów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Rynek, lewa strona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 od obu stron – jeden od państwa Sosińskich, drugi od państwa Andrzejczaków</w:t>
            </w:r>
          </w:p>
        </w:tc>
      </w:tr>
      <w:tr w:rsidR="00986F65" w:rsidRPr="00986F65" w:rsidTr="00986F65">
        <w:trPr>
          <w:trHeight w:val="694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15  I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Środa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8.30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Milinów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 od obu stron</w:t>
            </w:r>
          </w:p>
        </w:tc>
      </w:tr>
      <w:tr w:rsidR="00986F65" w:rsidRPr="00986F65" w:rsidTr="00986F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15.00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Władysławów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Rynek, prawa strona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 od obu stron – jeden od państwa Dębińskich, drugi od państwa Cegielskich</w:t>
            </w:r>
          </w:p>
        </w:tc>
      </w:tr>
      <w:tr w:rsidR="00986F65" w:rsidRPr="00986F65" w:rsidTr="00986F6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16  I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Czwartek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15.00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Władysławów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ul. Lecha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księży, jeden od początku, drugi od końca</w:t>
            </w:r>
          </w:p>
        </w:tc>
      </w:tr>
      <w:tr w:rsidR="00986F65" w:rsidRPr="00986F65" w:rsidTr="00986F6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17  I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Piątek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 xml:space="preserve">Godz. 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8.30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Stefania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Jeden ksiądz</w:t>
            </w:r>
          </w:p>
        </w:tc>
      </w:tr>
      <w:tr w:rsidR="00986F65" w:rsidRPr="00986F65" w:rsidTr="00986F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15.00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Władysławów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ul. Mieszka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księży, jeden od początku, drugi od końca</w:t>
            </w:r>
          </w:p>
        </w:tc>
      </w:tr>
      <w:tr w:rsidR="00986F65" w:rsidRPr="00986F65" w:rsidTr="00986F6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18  I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Sobota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Godz.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8.30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Władysławów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ul. Kaliska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 od obu stron</w:t>
            </w:r>
          </w:p>
        </w:tc>
      </w:tr>
      <w:tr w:rsidR="00986F65" w:rsidRPr="00986F65" w:rsidTr="00986F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Kamionka i Ignacew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Trzeci ksiądz</w:t>
            </w:r>
          </w:p>
        </w:tc>
      </w:tr>
      <w:tr w:rsidR="00986F65" w:rsidRPr="00986F65" w:rsidTr="00986F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 xml:space="preserve">Godz. 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15.00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Władysławów</w:t>
            </w:r>
          </w:p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ul. Orla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65" w:rsidRPr="00986F65" w:rsidRDefault="00986F65">
            <w:pPr>
              <w:spacing w:after="0" w:line="240" w:lineRule="auto"/>
              <w:rPr>
                <w:sz w:val="28"/>
                <w:szCs w:val="28"/>
              </w:rPr>
            </w:pPr>
            <w:r w:rsidRPr="00986F65">
              <w:rPr>
                <w:sz w:val="28"/>
                <w:szCs w:val="28"/>
              </w:rPr>
              <w:t>Dwóch księży, jeden od początku, drugi od końca</w:t>
            </w:r>
          </w:p>
        </w:tc>
      </w:tr>
    </w:tbl>
    <w:p w:rsidR="002303D6" w:rsidRPr="00986F65" w:rsidRDefault="002303D6" w:rsidP="00986F65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2303D6" w:rsidRPr="00986F65" w:rsidSect="006654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B0" w:rsidRDefault="005F48B0" w:rsidP="00986F65">
      <w:pPr>
        <w:spacing w:after="0" w:line="240" w:lineRule="auto"/>
      </w:pPr>
      <w:r>
        <w:separator/>
      </w:r>
    </w:p>
  </w:endnote>
  <w:endnote w:type="continuationSeparator" w:id="1">
    <w:p w:rsidR="005F48B0" w:rsidRDefault="005F48B0" w:rsidP="0098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B0" w:rsidRDefault="005F48B0" w:rsidP="00986F65">
      <w:pPr>
        <w:spacing w:after="0" w:line="240" w:lineRule="auto"/>
      </w:pPr>
      <w:r>
        <w:separator/>
      </w:r>
    </w:p>
  </w:footnote>
  <w:footnote w:type="continuationSeparator" w:id="1">
    <w:p w:rsidR="005F48B0" w:rsidRDefault="005F48B0" w:rsidP="0098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5" w:rsidRDefault="00986F65">
    <w:pPr>
      <w:pStyle w:val="Nagwek"/>
    </w:pPr>
  </w:p>
  <w:p w:rsidR="00986F65" w:rsidRDefault="00986F65">
    <w:pPr>
      <w:pStyle w:val="Nagwek"/>
    </w:pPr>
  </w:p>
  <w:p w:rsidR="00986F65" w:rsidRDefault="00986F65">
    <w:pPr>
      <w:pStyle w:val="Nagwek"/>
    </w:pPr>
  </w:p>
  <w:p w:rsidR="00986F65" w:rsidRPr="00986F65" w:rsidRDefault="00986F65" w:rsidP="00986F65">
    <w:pPr>
      <w:pStyle w:val="Bezodstpw"/>
      <w:rPr>
        <w:rFonts w:ascii="Times New Roman" w:hAnsi="Times New Roman" w:cs="Times New Roman"/>
        <w:b/>
        <w:sz w:val="36"/>
        <w:szCs w:val="36"/>
        <w:u w:val="single"/>
      </w:rPr>
    </w:pPr>
    <w:r w:rsidRPr="00986F65">
      <w:rPr>
        <w:rFonts w:ascii="Times New Roman" w:hAnsi="Times New Roman" w:cs="Times New Roman"/>
        <w:b/>
        <w:sz w:val="36"/>
        <w:szCs w:val="36"/>
        <w:u w:val="single"/>
      </w:rPr>
      <w:t>Plan kolędy od 13.01 do 18.01.2020 r.</w:t>
    </w:r>
  </w:p>
  <w:p w:rsidR="00986F65" w:rsidRDefault="00986F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F65"/>
    <w:rsid w:val="002303D6"/>
    <w:rsid w:val="0029016A"/>
    <w:rsid w:val="00480777"/>
    <w:rsid w:val="005F48B0"/>
    <w:rsid w:val="00665458"/>
    <w:rsid w:val="00922289"/>
    <w:rsid w:val="00986F65"/>
    <w:rsid w:val="00B2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65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F65"/>
  </w:style>
  <w:style w:type="table" w:styleId="Tabela-Siatka">
    <w:name w:val="Table Grid"/>
    <w:basedOn w:val="Standardowy"/>
    <w:uiPriority w:val="59"/>
    <w:rsid w:val="00986F6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8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F65"/>
  </w:style>
  <w:style w:type="paragraph" w:styleId="Stopka">
    <w:name w:val="footer"/>
    <w:basedOn w:val="Normalny"/>
    <w:link w:val="StopkaZnak"/>
    <w:uiPriority w:val="99"/>
    <w:semiHidden/>
    <w:unhideWhenUsed/>
    <w:rsid w:val="0098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6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2020-01-11T10:21:00Z</dcterms:created>
  <dcterms:modified xsi:type="dcterms:W3CDTF">2020-01-11T10:22:00Z</dcterms:modified>
</cp:coreProperties>
</file>